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027AAB" w14:textId="77777777" w:rsidR="00870FAE" w:rsidRDefault="00465FA0">
      <w:pPr>
        <w:rPr>
          <w:rFonts w:ascii="Calibri" w:hAnsi="Calibri"/>
          <w:color w:val="FF0000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</w:p>
    <w:p w14:paraId="72027AAC" w14:textId="77777777" w:rsidR="00045B7A" w:rsidRPr="00045B7A" w:rsidRDefault="00045B7A">
      <w:pPr>
        <w:rPr>
          <w:rFonts w:ascii="Calibri" w:hAnsi="Calibri"/>
          <w:color w:val="FF0000"/>
          <w:sz w:val="22"/>
          <w:szCs w:val="22"/>
        </w:rPr>
      </w:pPr>
      <w:r>
        <w:rPr>
          <w:rFonts w:ascii="Calibri" w:hAnsi="Calibri"/>
          <w:color w:val="FF0000"/>
          <w:sz w:val="22"/>
          <w:szCs w:val="22"/>
        </w:rPr>
        <w:tab/>
      </w:r>
      <w:r>
        <w:rPr>
          <w:rFonts w:ascii="Calibri" w:hAnsi="Calibri"/>
          <w:color w:val="FF0000"/>
          <w:sz w:val="22"/>
          <w:szCs w:val="22"/>
        </w:rPr>
        <w:tab/>
      </w:r>
      <w:r>
        <w:rPr>
          <w:rFonts w:ascii="Calibri" w:hAnsi="Calibri"/>
          <w:color w:val="FF0000"/>
          <w:sz w:val="22"/>
          <w:szCs w:val="22"/>
        </w:rPr>
        <w:tab/>
      </w:r>
      <w:r>
        <w:rPr>
          <w:rFonts w:ascii="Calibri" w:hAnsi="Calibri"/>
          <w:color w:val="FF0000"/>
          <w:sz w:val="22"/>
          <w:szCs w:val="22"/>
        </w:rPr>
        <w:tab/>
      </w:r>
      <w:r>
        <w:rPr>
          <w:rFonts w:ascii="Calibri" w:hAnsi="Calibri"/>
          <w:color w:val="FF0000"/>
          <w:sz w:val="22"/>
          <w:szCs w:val="22"/>
        </w:rPr>
        <w:tab/>
      </w:r>
      <w:r>
        <w:rPr>
          <w:rFonts w:ascii="Calibri" w:hAnsi="Calibri"/>
          <w:color w:val="FF0000"/>
          <w:sz w:val="22"/>
          <w:szCs w:val="22"/>
        </w:rPr>
        <w:tab/>
      </w:r>
      <w:r>
        <w:rPr>
          <w:rFonts w:ascii="Calibri" w:hAnsi="Calibri"/>
          <w:color w:val="FF0000"/>
          <w:sz w:val="22"/>
          <w:szCs w:val="22"/>
        </w:rPr>
        <w:tab/>
      </w:r>
    </w:p>
    <w:p w14:paraId="72027AAD" w14:textId="77777777" w:rsidR="00465FA0" w:rsidRDefault="00E57AC1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ESSENTIAL EMPLOYEE VERIFICATION</w:t>
      </w:r>
      <w:r w:rsidR="00327CBD">
        <w:rPr>
          <w:rFonts w:ascii="Calibri" w:hAnsi="Calibri"/>
          <w:sz w:val="22"/>
          <w:szCs w:val="22"/>
        </w:rPr>
        <w:tab/>
      </w:r>
      <w:r w:rsidR="00327CBD">
        <w:rPr>
          <w:rFonts w:ascii="Calibri" w:hAnsi="Calibri"/>
          <w:sz w:val="22"/>
          <w:szCs w:val="22"/>
        </w:rPr>
        <w:tab/>
      </w:r>
      <w:r w:rsidR="00327CBD">
        <w:rPr>
          <w:rFonts w:ascii="Calibri" w:hAnsi="Calibri"/>
          <w:sz w:val="22"/>
          <w:szCs w:val="22"/>
        </w:rPr>
        <w:tab/>
      </w:r>
      <w:r w:rsidR="00327CBD">
        <w:rPr>
          <w:rFonts w:ascii="Calibri" w:hAnsi="Calibri"/>
          <w:sz w:val="22"/>
          <w:szCs w:val="22"/>
        </w:rPr>
        <w:tab/>
      </w:r>
      <w:r w:rsidR="00327CBD">
        <w:rPr>
          <w:rFonts w:ascii="Calibri" w:hAnsi="Calibri"/>
          <w:sz w:val="22"/>
          <w:szCs w:val="22"/>
        </w:rPr>
        <w:tab/>
      </w:r>
      <w:r w:rsidR="00327CBD">
        <w:rPr>
          <w:rFonts w:ascii="Calibri" w:hAnsi="Calibri"/>
          <w:sz w:val="22"/>
          <w:szCs w:val="22"/>
        </w:rPr>
        <w:tab/>
      </w:r>
    </w:p>
    <w:p w14:paraId="72027AAE" w14:textId="77777777" w:rsidR="00465FA0" w:rsidRDefault="00465FA0">
      <w:pPr>
        <w:rPr>
          <w:rFonts w:ascii="Calibri" w:hAnsi="Calibri"/>
          <w:sz w:val="22"/>
          <w:szCs w:val="22"/>
        </w:rPr>
      </w:pPr>
    </w:p>
    <w:p w14:paraId="72027AAF" w14:textId="5CED68A3" w:rsidR="00870FAE" w:rsidRDefault="00327CBD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Date:</w:t>
      </w:r>
      <w:r w:rsidR="00870FAE">
        <w:rPr>
          <w:rFonts w:ascii="Calibri" w:hAnsi="Calibri"/>
          <w:sz w:val="22"/>
          <w:szCs w:val="22"/>
        </w:rPr>
        <w:tab/>
      </w:r>
      <w:r w:rsidR="006E66DB">
        <w:rPr>
          <w:rFonts w:ascii="Calibri" w:hAnsi="Calibri"/>
          <w:sz w:val="22"/>
          <w:szCs w:val="22"/>
        </w:rPr>
        <w:t xml:space="preserve">March </w:t>
      </w:r>
      <w:r w:rsidR="00E57AC1">
        <w:rPr>
          <w:rFonts w:ascii="Calibri" w:hAnsi="Calibri"/>
          <w:sz w:val="22"/>
          <w:szCs w:val="22"/>
        </w:rPr>
        <w:t>2</w:t>
      </w:r>
      <w:r w:rsidR="0061022C">
        <w:rPr>
          <w:rFonts w:ascii="Calibri" w:hAnsi="Calibri"/>
          <w:sz w:val="22"/>
          <w:szCs w:val="22"/>
        </w:rPr>
        <w:t>4</w:t>
      </w:r>
      <w:r w:rsidR="00E57AC1">
        <w:rPr>
          <w:rFonts w:ascii="Calibri" w:hAnsi="Calibri"/>
          <w:sz w:val="22"/>
          <w:szCs w:val="22"/>
        </w:rPr>
        <w:t>, 2020</w:t>
      </w:r>
      <w:r w:rsidR="00870FAE">
        <w:rPr>
          <w:rFonts w:ascii="Calibri" w:hAnsi="Calibri"/>
          <w:sz w:val="22"/>
          <w:szCs w:val="22"/>
        </w:rPr>
        <w:tab/>
      </w:r>
      <w:r w:rsidR="00870FAE">
        <w:rPr>
          <w:rFonts w:ascii="Calibri" w:hAnsi="Calibri"/>
          <w:sz w:val="22"/>
          <w:szCs w:val="22"/>
        </w:rPr>
        <w:tab/>
      </w:r>
      <w:r w:rsidR="006E66DB">
        <w:rPr>
          <w:rFonts w:ascii="Calibri" w:hAnsi="Calibri"/>
          <w:sz w:val="22"/>
          <w:szCs w:val="22"/>
        </w:rPr>
        <w:t xml:space="preserve">                                                                                         </w:t>
      </w:r>
    </w:p>
    <w:p w14:paraId="72027AB0" w14:textId="77777777" w:rsidR="00870FAE" w:rsidRDefault="00870FAE">
      <w:pPr>
        <w:rPr>
          <w:rFonts w:ascii="Calibri" w:hAnsi="Calibri"/>
          <w:sz w:val="22"/>
          <w:szCs w:val="22"/>
        </w:rPr>
      </w:pPr>
    </w:p>
    <w:p w14:paraId="72027AB1" w14:textId="1CE1AD03" w:rsidR="00E57AC1" w:rsidRDefault="00E57AC1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  <w:u w:val="single"/>
        </w:rPr>
        <w:t xml:space="preserve">INSTRUCTION TO ALL </w:t>
      </w:r>
      <w:r w:rsidR="007920E2">
        <w:rPr>
          <w:rFonts w:ascii="Calibri" w:hAnsi="Calibri"/>
          <w:b/>
          <w:sz w:val="22"/>
          <w:szCs w:val="22"/>
          <w:u w:val="single"/>
        </w:rPr>
        <w:t>[insert company]</w:t>
      </w:r>
      <w:r w:rsidR="00B23B49">
        <w:rPr>
          <w:rFonts w:ascii="Calibri" w:hAnsi="Calibri"/>
          <w:b/>
          <w:sz w:val="22"/>
          <w:szCs w:val="22"/>
          <w:u w:val="single"/>
        </w:rPr>
        <w:t xml:space="preserve"> </w:t>
      </w:r>
      <w:r>
        <w:rPr>
          <w:rFonts w:ascii="Calibri" w:hAnsi="Calibri"/>
          <w:b/>
          <w:sz w:val="22"/>
          <w:szCs w:val="22"/>
          <w:u w:val="single"/>
        </w:rPr>
        <w:t>EMPLOYEES</w:t>
      </w:r>
    </w:p>
    <w:p w14:paraId="72027AB2" w14:textId="77777777" w:rsidR="00E57AC1" w:rsidRDefault="00E57AC1">
      <w:pPr>
        <w:rPr>
          <w:rFonts w:ascii="Calibri" w:hAnsi="Calibri"/>
          <w:sz w:val="22"/>
          <w:szCs w:val="22"/>
        </w:rPr>
      </w:pPr>
    </w:p>
    <w:p w14:paraId="72027AB3" w14:textId="77777777" w:rsidR="00E57AC1" w:rsidRDefault="00E57AC1" w:rsidP="00E57AC1">
      <w:pPr>
        <w:numPr>
          <w:ilvl w:val="0"/>
          <w:numId w:val="7"/>
        </w:numPr>
        <w:rPr>
          <w:rFonts w:ascii="Calibri" w:hAnsi="Calibri"/>
          <w:sz w:val="22"/>
          <w:szCs w:val="22"/>
        </w:rPr>
      </w:pPr>
      <w:proofErr w:type="gramStart"/>
      <w:r>
        <w:rPr>
          <w:rFonts w:ascii="Calibri" w:hAnsi="Calibri"/>
          <w:sz w:val="22"/>
          <w:szCs w:val="22"/>
        </w:rPr>
        <w:t>Keep this letter with you at all times</w:t>
      </w:r>
      <w:proofErr w:type="gramEnd"/>
      <w:r>
        <w:rPr>
          <w:rFonts w:ascii="Calibri" w:hAnsi="Calibri"/>
          <w:sz w:val="22"/>
          <w:szCs w:val="22"/>
        </w:rPr>
        <w:t>.</w:t>
      </w:r>
    </w:p>
    <w:p w14:paraId="72027AB4" w14:textId="77777777" w:rsidR="00E57AC1" w:rsidRDefault="00E57AC1" w:rsidP="00E57AC1">
      <w:pPr>
        <w:numPr>
          <w:ilvl w:val="0"/>
          <w:numId w:val="7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If you are stopped by law enforcement, show them this letter.</w:t>
      </w:r>
    </w:p>
    <w:p w14:paraId="72027AB6" w14:textId="33E3FA53" w:rsidR="00E57AC1" w:rsidRDefault="00E57AC1" w:rsidP="00E57AC1">
      <w:pPr>
        <w:rPr>
          <w:rFonts w:ascii="Calibri" w:hAnsi="Calibri"/>
          <w:sz w:val="22"/>
          <w:szCs w:val="22"/>
        </w:rPr>
      </w:pPr>
    </w:p>
    <w:p w14:paraId="4C070117" w14:textId="77777777" w:rsidR="00257F8C" w:rsidRDefault="00257F8C" w:rsidP="00E57AC1">
      <w:pPr>
        <w:rPr>
          <w:rFonts w:ascii="Calibri" w:hAnsi="Calibri"/>
          <w:sz w:val="22"/>
          <w:szCs w:val="22"/>
        </w:rPr>
      </w:pPr>
    </w:p>
    <w:p w14:paraId="72027AB7" w14:textId="77777777" w:rsidR="00E57AC1" w:rsidRDefault="00E57AC1" w:rsidP="00E57AC1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  <w:u w:val="single"/>
        </w:rPr>
        <w:t>TO WHOM IT MAY CONCERN</w:t>
      </w:r>
    </w:p>
    <w:p w14:paraId="72027AB8" w14:textId="77777777" w:rsidR="00E57AC1" w:rsidRDefault="00E57AC1" w:rsidP="00E57AC1">
      <w:pPr>
        <w:rPr>
          <w:rFonts w:ascii="Calibri" w:hAnsi="Calibri"/>
          <w:sz w:val="22"/>
          <w:szCs w:val="22"/>
        </w:rPr>
      </w:pPr>
    </w:p>
    <w:p w14:paraId="72027AB9" w14:textId="2A6F3E56" w:rsidR="00E57AC1" w:rsidRDefault="00E57AC1" w:rsidP="00181D7E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As </w:t>
      </w:r>
      <w:r w:rsidR="009A0175">
        <w:rPr>
          <w:rFonts w:ascii="Calibri" w:hAnsi="Calibri"/>
          <w:sz w:val="22"/>
          <w:szCs w:val="22"/>
        </w:rPr>
        <w:t>a leading</w:t>
      </w:r>
      <w:r w:rsidR="00750590">
        <w:rPr>
          <w:rFonts w:ascii="Calibri" w:hAnsi="Calibri"/>
          <w:sz w:val="22"/>
          <w:szCs w:val="22"/>
        </w:rPr>
        <w:t xml:space="preserve"> supplier</w:t>
      </w:r>
      <w:r w:rsidR="005E0EC0">
        <w:rPr>
          <w:rFonts w:ascii="Calibri" w:hAnsi="Calibri"/>
          <w:sz w:val="22"/>
          <w:szCs w:val="22"/>
        </w:rPr>
        <w:t xml:space="preserve"> of residential and commercial</w:t>
      </w:r>
      <w:r w:rsidR="00CA7F8B">
        <w:rPr>
          <w:rFonts w:ascii="Calibri" w:hAnsi="Calibri"/>
          <w:sz w:val="22"/>
          <w:szCs w:val="22"/>
        </w:rPr>
        <w:t xml:space="preserve"> </w:t>
      </w:r>
      <w:r w:rsidR="005E0EC0">
        <w:rPr>
          <w:rFonts w:ascii="Calibri" w:hAnsi="Calibri"/>
          <w:sz w:val="22"/>
          <w:szCs w:val="22"/>
        </w:rPr>
        <w:t xml:space="preserve">water </w:t>
      </w:r>
      <w:r w:rsidR="009A0175">
        <w:rPr>
          <w:rFonts w:ascii="Calibri" w:hAnsi="Calibri"/>
          <w:sz w:val="22"/>
          <w:szCs w:val="22"/>
        </w:rPr>
        <w:t>treatment</w:t>
      </w:r>
      <w:r w:rsidR="00CA7F8B">
        <w:rPr>
          <w:rFonts w:ascii="Calibri" w:hAnsi="Calibri"/>
          <w:sz w:val="22"/>
          <w:szCs w:val="22"/>
        </w:rPr>
        <w:t xml:space="preserve">, </w:t>
      </w:r>
      <w:r w:rsidR="00750590">
        <w:rPr>
          <w:rFonts w:ascii="Calibri" w:hAnsi="Calibri"/>
          <w:sz w:val="22"/>
          <w:szCs w:val="22"/>
        </w:rPr>
        <w:t xml:space="preserve">the operations of </w:t>
      </w:r>
      <w:r w:rsidR="005D7CE6">
        <w:rPr>
          <w:rFonts w:ascii="Calibri" w:hAnsi="Calibri"/>
          <w:sz w:val="22"/>
          <w:szCs w:val="22"/>
        </w:rPr>
        <w:t>[insert company]</w:t>
      </w:r>
      <w:r w:rsidR="00750590">
        <w:rPr>
          <w:rFonts w:ascii="Calibri" w:hAnsi="Calibri"/>
          <w:sz w:val="22"/>
          <w:szCs w:val="22"/>
        </w:rPr>
        <w:t xml:space="preserve"> are critical to helping combat the further spread of COVID-19 during this national emergency.  </w:t>
      </w:r>
      <w:r w:rsidR="007F2630">
        <w:rPr>
          <w:rFonts w:ascii="Calibri" w:hAnsi="Calibri"/>
          <w:sz w:val="22"/>
          <w:szCs w:val="22"/>
        </w:rPr>
        <w:t xml:space="preserve">As a manufacturer and supplier of water treatment equipment to homes as well as commercial institutions including healthcare facilities, nursing homes, and emergency facilities, </w:t>
      </w:r>
      <w:r w:rsidR="005D7CE6">
        <w:rPr>
          <w:rFonts w:ascii="Calibri" w:hAnsi="Calibri"/>
          <w:sz w:val="22"/>
          <w:szCs w:val="22"/>
        </w:rPr>
        <w:t>[insert company]</w:t>
      </w:r>
      <w:r w:rsidR="007F2630">
        <w:rPr>
          <w:rFonts w:ascii="Calibri" w:hAnsi="Calibri"/>
          <w:sz w:val="22"/>
          <w:szCs w:val="22"/>
        </w:rPr>
        <w:t xml:space="preserve"> ha</w:t>
      </w:r>
      <w:r w:rsidR="005D7CE6">
        <w:rPr>
          <w:rFonts w:ascii="Calibri" w:hAnsi="Calibri"/>
          <w:sz w:val="22"/>
          <w:szCs w:val="22"/>
        </w:rPr>
        <w:t>s</w:t>
      </w:r>
      <w:r w:rsidR="007F2630">
        <w:rPr>
          <w:rFonts w:ascii="Calibri" w:hAnsi="Calibri"/>
          <w:sz w:val="22"/>
          <w:szCs w:val="22"/>
        </w:rPr>
        <w:t xml:space="preserve"> been designated as </w:t>
      </w:r>
      <w:r w:rsidR="005245E8">
        <w:rPr>
          <w:rFonts w:ascii="Calibri" w:hAnsi="Calibri"/>
          <w:sz w:val="22"/>
          <w:szCs w:val="22"/>
        </w:rPr>
        <w:t xml:space="preserve">an </w:t>
      </w:r>
      <w:r w:rsidR="007F2630">
        <w:rPr>
          <w:rFonts w:ascii="Calibri" w:hAnsi="Calibri"/>
          <w:sz w:val="22"/>
          <w:szCs w:val="22"/>
        </w:rPr>
        <w:t>Essential Business and/or Supplier for Essential Businesses by governments</w:t>
      </w:r>
      <w:r w:rsidR="00750590">
        <w:rPr>
          <w:rFonts w:ascii="Calibri" w:hAnsi="Calibri"/>
          <w:sz w:val="22"/>
          <w:szCs w:val="22"/>
        </w:rPr>
        <w:t xml:space="preserve"> enacting shelter-in-place orders</w:t>
      </w:r>
      <w:r w:rsidR="00CA7F8B">
        <w:rPr>
          <w:rFonts w:ascii="Calibri" w:hAnsi="Calibri"/>
          <w:sz w:val="22"/>
          <w:szCs w:val="22"/>
        </w:rPr>
        <w:t xml:space="preserve"> such as the State of Wisconsin</w:t>
      </w:r>
      <w:r w:rsidR="00750590">
        <w:rPr>
          <w:rStyle w:val="FootnoteReference"/>
          <w:rFonts w:ascii="Calibri" w:hAnsi="Calibri"/>
          <w:sz w:val="22"/>
          <w:szCs w:val="22"/>
        </w:rPr>
        <w:footnoteReference w:id="1"/>
      </w:r>
      <w:r w:rsidR="00750590">
        <w:rPr>
          <w:rFonts w:ascii="Calibri" w:hAnsi="Calibri"/>
          <w:sz w:val="22"/>
          <w:szCs w:val="22"/>
        </w:rPr>
        <w:t xml:space="preserve"> and as </w:t>
      </w:r>
      <w:r w:rsidR="00181D7E">
        <w:rPr>
          <w:rFonts w:ascii="Calibri" w:hAnsi="Calibri"/>
          <w:sz w:val="22"/>
          <w:szCs w:val="22"/>
        </w:rPr>
        <w:t>part of the critical infrastructure</w:t>
      </w:r>
      <w:r w:rsidR="00750590">
        <w:rPr>
          <w:rFonts w:ascii="Calibri" w:hAnsi="Calibri"/>
          <w:sz w:val="22"/>
          <w:szCs w:val="22"/>
        </w:rPr>
        <w:t xml:space="preserve"> by the Department of Homeland Security.</w:t>
      </w:r>
      <w:r w:rsidR="00750590">
        <w:rPr>
          <w:rStyle w:val="FootnoteReference"/>
          <w:rFonts w:ascii="Calibri" w:hAnsi="Calibri"/>
          <w:sz w:val="22"/>
          <w:szCs w:val="22"/>
        </w:rPr>
        <w:footnoteReference w:id="2"/>
      </w:r>
      <w:r w:rsidR="00750590">
        <w:rPr>
          <w:rFonts w:ascii="Calibri" w:hAnsi="Calibri"/>
          <w:sz w:val="22"/>
          <w:szCs w:val="22"/>
        </w:rPr>
        <w:t xml:space="preserve">  </w:t>
      </w:r>
    </w:p>
    <w:p w14:paraId="72027ABA" w14:textId="77777777" w:rsidR="00181D7E" w:rsidRDefault="00181D7E" w:rsidP="00181D7E">
      <w:pPr>
        <w:jc w:val="both"/>
        <w:rPr>
          <w:rFonts w:ascii="Calibri" w:hAnsi="Calibri"/>
          <w:sz w:val="22"/>
          <w:szCs w:val="22"/>
        </w:rPr>
      </w:pPr>
    </w:p>
    <w:p w14:paraId="72027ABB" w14:textId="0A35A261" w:rsidR="00181D7E" w:rsidRDefault="00181D7E" w:rsidP="00181D7E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Please be aware that </w:t>
      </w:r>
      <w:r w:rsidR="005245E8">
        <w:rPr>
          <w:rFonts w:ascii="Calibri" w:hAnsi="Calibri"/>
          <w:sz w:val="22"/>
          <w:szCs w:val="22"/>
        </w:rPr>
        <w:t>[insert company]</w:t>
      </w:r>
      <w:r>
        <w:rPr>
          <w:rFonts w:ascii="Calibri" w:hAnsi="Calibri"/>
          <w:sz w:val="22"/>
          <w:szCs w:val="22"/>
        </w:rPr>
        <w:t xml:space="preserve"> employees are therefore considered “Essential Critical Infrastructure Workers” and should be considered exempt from local restrictions such as curfews, shelter-in-place orders, and other mobility restrictions, which would inhibit their ability to freely carry out their duties as a </w:t>
      </w:r>
      <w:r w:rsidR="005245E8">
        <w:rPr>
          <w:rFonts w:ascii="Calibri" w:hAnsi="Calibri"/>
          <w:sz w:val="22"/>
          <w:szCs w:val="22"/>
        </w:rPr>
        <w:t>[insert company]</w:t>
      </w:r>
      <w:r>
        <w:rPr>
          <w:rFonts w:ascii="Calibri" w:hAnsi="Calibri"/>
          <w:sz w:val="22"/>
          <w:szCs w:val="22"/>
        </w:rPr>
        <w:t xml:space="preserve"> employee, including traveling to, returning from, or otherwise performing work-related functions.</w:t>
      </w:r>
    </w:p>
    <w:p w14:paraId="72027ABC" w14:textId="77777777" w:rsidR="00181D7E" w:rsidRDefault="00181D7E" w:rsidP="00181D7E">
      <w:pPr>
        <w:jc w:val="both"/>
        <w:rPr>
          <w:rFonts w:ascii="Calibri" w:hAnsi="Calibri"/>
          <w:sz w:val="22"/>
          <w:szCs w:val="22"/>
        </w:rPr>
      </w:pPr>
    </w:p>
    <w:p w14:paraId="72027ABD" w14:textId="53BAC843" w:rsidR="00181D7E" w:rsidRDefault="00181D7E" w:rsidP="00181D7E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Accordingly, </w:t>
      </w:r>
      <w:r w:rsidR="005245E8">
        <w:rPr>
          <w:rFonts w:ascii="Calibri" w:hAnsi="Calibri"/>
          <w:sz w:val="22"/>
          <w:szCs w:val="22"/>
        </w:rPr>
        <w:t>[insert company]</w:t>
      </w:r>
      <w:r>
        <w:rPr>
          <w:rFonts w:ascii="Calibri" w:hAnsi="Calibri"/>
          <w:sz w:val="22"/>
          <w:szCs w:val="22"/>
        </w:rPr>
        <w:t xml:space="preserve"> requests that you allow this individual to continue with the performance of his or her job so that they may continue to provide services essential to the </w:t>
      </w:r>
      <w:r w:rsidR="00A7047F">
        <w:rPr>
          <w:rFonts w:ascii="Calibri" w:hAnsi="Calibri"/>
          <w:sz w:val="22"/>
          <w:szCs w:val="22"/>
        </w:rPr>
        <w:t xml:space="preserve">combating further spread of COVID-19 and enforcing the existing shelter-in-place orders that are being enacted across the country. </w:t>
      </w:r>
    </w:p>
    <w:p w14:paraId="72027ABE" w14:textId="77777777" w:rsidR="00A7047F" w:rsidRDefault="00A7047F" w:rsidP="00181D7E">
      <w:pPr>
        <w:jc w:val="both"/>
        <w:rPr>
          <w:rFonts w:ascii="Calibri" w:hAnsi="Calibri"/>
          <w:sz w:val="22"/>
          <w:szCs w:val="22"/>
        </w:rPr>
      </w:pPr>
    </w:p>
    <w:p w14:paraId="72027ABF" w14:textId="6709EC3B" w:rsidR="00A7047F" w:rsidRDefault="00A7047F" w:rsidP="00181D7E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Please call </w:t>
      </w:r>
      <w:r w:rsidR="005245E8">
        <w:rPr>
          <w:rFonts w:ascii="Calibri" w:hAnsi="Calibri"/>
          <w:sz w:val="22"/>
          <w:szCs w:val="22"/>
        </w:rPr>
        <w:t>[insert phone number]</w:t>
      </w:r>
      <w:r>
        <w:rPr>
          <w:rFonts w:ascii="Calibri" w:hAnsi="Calibri"/>
          <w:sz w:val="22"/>
          <w:szCs w:val="22"/>
        </w:rPr>
        <w:t xml:space="preserve"> immediately with any questions or concerns.</w:t>
      </w:r>
    </w:p>
    <w:p w14:paraId="72027AC0" w14:textId="77777777" w:rsidR="00A7047F" w:rsidRDefault="00A7047F" w:rsidP="00181D7E">
      <w:pPr>
        <w:jc w:val="both"/>
        <w:rPr>
          <w:rFonts w:ascii="Calibri" w:hAnsi="Calibri"/>
          <w:sz w:val="22"/>
          <w:szCs w:val="22"/>
        </w:rPr>
      </w:pPr>
    </w:p>
    <w:p w14:paraId="72027AC2" w14:textId="77777777" w:rsidR="00A7047F" w:rsidRDefault="007745E6" w:rsidP="00181D7E">
      <w:pPr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Sincerely,</w:t>
      </w:r>
    </w:p>
    <w:p w14:paraId="72027AC4" w14:textId="35D944D6" w:rsidR="00A7047F" w:rsidRPr="00A7047F" w:rsidRDefault="005245E8" w:rsidP="00181D7E">
      <w:pPr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[insert company]</w:t>
      </w:r>
    </w:p>
    <w:sectPr w:rsidR="00A7047F" w:rsidRPr="00A7047F">
      <w:headerReference w:type="first" r:id="rId11"/>
      <w:footerReference w:type="first" r:id="rId12"/>
      <w:pgSz w:w="12240" w:h="15840"/>
      <w:pgMar w:top="1440" w:right="1800" w:bottom="662" w:left="1800" w:header="720" w:footer="2045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ADABB5" w14:textId="77777777" w:rsidR="00093938" w:rsidRDefault="00093938">
      <w:r>
        <w:separator/>
      </w:r>
    </w:p>
  </w:endnote>
  <w:endnote w:type="continuationSeparator" w:id="0">
    <w:p w14:paraId="0FAF571A" w14:textId="77777777" w:rsidR="00093938" w:rsidRDefault="000939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78831F8-E3FF-43AF-BB3A-CF6811FE1AF5}"/>
    <w:embedBold r:id="rId2" w:fontKey="{F25E4121-2405-478A-9748-E186A8F77782}"/>
  </w:font>
  <w:font w:name="Frutiger 47LightC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027ACC" w14:textId="07A08145" w:rsidR="00B473A5" w:rsidRPr="00B473A5" w:rsidRDefault="00257F8C" w:rsidP="00E57AC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2027AD1" wp14:editId="742B6818">
              <wp:simplePos x="0" y="0"/>
              <wp:positionH relativeFrom="column">
                <wp:posOffset>-1028700</wp:posOffset>
              </wp:positionH>
              <wp:positionV relativeFrom="paragraph">
                <wp:posOffset>501015</wp:posOffset>
              </wp:positionV>
              <wp:extent cx="7658100" cy="239395"/>
              <wp:effectExtent l="0" t="0" r="0" b="8255"/>
              <wp:wrapNone/>
              <wp:docPr id="1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58100" cy="239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027AD5" w14:textId="338BE2D3" w:rsidR="00870FAE" w:rsidRDefault="00870FAE" w:rsidP="006B37DC">
                          <w:pPr>
                            <w:jc w:val="center"/>
                            <w:rPr>
                              <w:rFonts w:ascii="Frutiger 47LightCn" w:hAnsi="Frutiger 47LightCn"/>
                              <w:b/>
                              <w:kern w:val="2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027AD1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6" type="#_x0000_t202" style="position:absolute;margin-left:-81pt;margin-top:39.45pt;width:603pt;height:18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3lDtgIAALo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" filled="f" stroked="f">
              <v:textbox>
                <w:txbxContent>
                  <w:p w14:paraId="72027AD5" w14:textId="338BE2D3" w:rsidR="00870FAE" w:rsidRDefault="00870FAE" w:rsidP="006B37DC">
                    <w:pPr>
                      <w:jc w:val="center"/>
                      <w:rPr>
                        <w:rFonts w:ascii="Frutiger 47LightCn" w:hAnsi="Frutiger 47LightCn"/>
                        <w:b/>
                        <w:kern w:val="2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53D29B" w14:textId="77777777" w:rsidR="00093938" w:rsidRDefault="00093938">
      <w:r>
        <w:separator/>
      </w:r>
    </w:p>
  </w:footnote>
  <w:footnote w:type="continuationSeparator" w:id="0">
    <w:p w14:paraId="634A0F18" w14:textId="77777777" w:rsidR="00093938" w:rsidRDefault="00093938">
      <w:r>
        <w:continuationSeparator/>
      </w:r>
    </w:p>
  </w:footnote>
  <w:footnote w:id="1">
    <w:p w14:paraId="72027AD3" w14:textId="7DBA6048" w:rsidR="00750590" w:rsidRPr="00750590" w:rsidRDefault="00750590">
      <w:pPr>
        <w:pStyle w:val="FootnoteText"/>
      </w:pPr>
      <w:r>
        <w:rPr>
          <w:rStyle w:val="FootnoteReference"/>
        </w:rPr>
        <w:footnoteRef/>
      </w:r>
      <w:r>
        <w:t xml:space="preserve"> See e.g., </w:t>
      </w:r>
      <w:hyperlink r:id="rId1" w:history="1">
        <w:r w:rsidR="00CA7F8B">
          <w:rPr>
            <w:rStyle w:val="Hyperlink"/>
          </w:rPr>
          <w:t>https://content.govdelivery.com/attachments/WIGOV/2020/03/24/file_attachments/1409408/Health%20Order%20%2312%20Safer%20At%20Home.pdf</w:t>
        </w:r>
      </w:hyperlink>
      <w:r w:rsidR="00CA7F8B">
        <w:t xml:space="preserve"> (State of Wisconsin, March 24, 2020)</w:t>
      </w:r>
    </w:p>
  </w:footnote>
  <w:footnote w:id="2">
    <w:p w14:paraId="72027AD4" w14:textId="77777777" w:rsidR="00750590" w:rsidRDefault="00750590">
      <w:pPr>
        <w:pStyle w:val="FootnoteText"/>
      </w:pPr>
      <w:r>
        <w:rPr>
          <w:rStyle w:val="FootnoteReference"/>
        </w:rPr>
        <w:footnoteRef/>
      </w:r>
      <w:r>
        <w:t xml:space="preserve"> See </w:t>
      </w:r>
      <w:hyperlink r:id="rId2" w:history="1">
        <w:r w:rsidRPr="009C08F9">
          <w:rPr>
            <w:rStyle w:val="Hyperlink"/>
          </w:rPr>
          <w:t>https://www.cisa.gov/publication/guidance-essential-critical-infras</w:t>
        </w:r>
        <w:bookmarkStart w:id="0" w:name="_GoBack"/>
        <w:bookmarkEnd w:id="0"/>
        <w:r w:rsidRPr="009C08F9">
          <w:rPr>
            <w:rStyle w:val="Hyperlink"/>
          </w:rPr>
          <w:t>tructure-workforce</w:t>
        </w:r>
      </w:hyperlink>
      <w:r w:rsidR="009A0175">
        <w:t xml:space="preserve">;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027AC9" w14:textId="302E9F42" w:rsidR="00870FAE" w:rsidRDefault="00870FAE">
    <w:pPr>
      <w:pStyle w:val="Header"/>
    </w:pPr>
  </w:p>
  <w:p w14:paraId="72027ACA" w14:textId="77777777" w:rsidR="00870FAE" w:rsidRDefault="00870FAE">
    <w:pPr>
      <w:pStyle w:val="Header"/>
    </w:pPr>
  </w:p>
  <w:p w14:paraId="72027ACB" w14:textId="77777777" w:rsidR="00870FAE" w:rsidRDefault="00870F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E90CE2"/>
    <w:multiLevelType w:val="hybridMultilevel"/>
    <w:tmpl w:val="DBE8DB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FF70EE"/>
    <w:multiLevelType w:val="hybridMultilevel"/>
    <w:tmpl w:val="26060A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130A8E"/>
    <w:multiLevelType w:val="hybridMultilevel"/>
    <w:tmpl w:val="28FCB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5772F3"/>
    <w:multiLevelType w:val="hybridMultilevel"/>
    <w:tmpl w:val="6AE2C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D11898"/>
    <w:multiLevelType w:val="hybridMultilevel"/>
    <w:tmpl w:val="8904C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831FCC"/>
    <w:multiLevelType w:val="hybridMultilevel"/>
    <w:tmpl w:val="DCD679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B75600"/>
    <w:multiLevelType w:val="singleLevel"/>
    <w:tmpl w:val="EBBC44FA"/>
    <w:lvl w:ilvl="0">
      <w:start w:val="1"/>
      <w:numFmt w:val="bullet"/>
      <w:pStyle w:val="Achievement"/>
      <w:lvlText w:val=""/>
      <w:lvlJc w:val="left"/>
      <w:pPr>
        <w:tabs>
          <w:tab w:val="num" w:pos="360"/>
        </w:tabs>
        <w:ind w:left="245" w:hanging="245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ocIDAuthor" w:val="False"/>
    <w:docVar w:name="DocIDClientMatter" w:val="False"/>
    <w:docVar w:name="DocIDDate" w:val="False"/>
    <w:docVar w:name="DocIDLibrary" w:val="True"/>
    <w:docVar w:name="DocIDType" w:val="AllPages"/>
    <w:docVar w:name="DocIDTypist" w:val="False"/>
    <w:docVar w:name="IDInfo" w:val="F"/>
  </w:docVars>
  <w:rsids>
    <w:rsidRoot w:val="00D02C6B"/>
    <w:rsid w:val="0002139F"/>
    <w:rsid w:val="00032711"/>
    <w:rsid w:val="00045B7A"/>
    <w:rsid w:val="00072EA0"/>
    <w:rsid w:val="00082136"/>
    <w:rsid w:val="00082215"/>
    <w:rsid w:val="00093938"/>
    <w:rsid w:val="000B68DC"/>
    <w:rsid w:val="00101F2F"/>
    <w:rsid w:val="00113413"/>
    <w:rsid w:val="00181D7E"/>
    <w:rsid w:val="0019679E"/>
    <w:rsid w:val="001A72A9"/>
    <w:rsid w:val="00257F8C"/>
    <w:rsid w:val="00286319"/>
    <w:rsid w:val="00291FFC"/>
    <w:rsid w:val="002C58A6"/>
    <w:rsid w:val="00327CBD"/>
    <w:rsid w:val="003A4679"/>
    <w:rsid w:val="003C3CB1"/>
    <w:rsid w:val="00453214"/>
    <w:rsid w:val="00465FA0"/>
    <w:rsid w:val="0047516F"/>
    <w:rsid w:val="00494B7A"/>
    <w:rsid w:val="004A72CC"/>
    <w:rsid w:val="004B50F8"/>
    <w:rsid w:val="00517CD2"/>
    <w:rsid w:val="005245E8"/>
    <w:rsid w:val="0055783B"/>
    <w:rsid w:val="005B22D7"/>
    <w:rsid w:val="005D7CE6"/>
    <w:rsid w:val="005E0EC0"/>
    <w:rsid w:val="0061022C"/>
    <w:rsid w:val="00677881"/>
    <w:rsid w:val="00682D4F"/>
    <w:rsid w:val="006A78FA"/>
    <w:rsid w:val="006B37DC"/>
    <w:rsid w:val="006C6D35"/>
    <w:rsid w:val="006E12D1"/>
    <w:rsid w:val="006E66DB"/>
    <w:rsid w:val="00743C75"/>
    <w:rsid w:val="00750590"/>
    <w:rsid w:val="007745E6"/>
    <w:rsid w:val="007917CC"/>
    <w:rsid w:val="007920E2"/>
    <w:rsid w:val="007F2630"/>
    <w:rsid w:val="00812075"/>
    <w:rsid w:val="00867C55"/>
    <w:rsid w:val="00870FAE"/>
    <w:rsid w:val="0087627D"/>
    <w:rsid w:val="00881143"/>
    <w:rsid w:val="00962DDC"/>
    <w:rsid w:val="009937F8"/>
    <w:rsid w:val="009A0175"/>
    <w:rsid w:val="00A12E09"/>
    <w:rsid w:val="00A25FD4"/>
    <w:rsid w:val="00A7047F"/>
    <w:rsid w:val="00B22480"/>
    <w:rsid w:val="00B23B49"/>
    <w:rsid w:val="00B473A5"/>
    <w:rsid w:val="00BF1AE1"/>
    <w:rsid w:val="00CA7F8B"/>
    <w:rsid w:val="00CC2BB0"/>
    <w:rsid w:val="00CF7358"/>
    <w:rsid w:val="00D014D5"/>
    <w:rsid w:val="00D02C6B"/>
    <w:rsid w:val="00D13B6F"/>
    <w:rsid w:val="00D4607C"/>
    <w:rsid w:val="00DB5568"/>
    <w:rsid w:val="00DE6A5C"/>
    <w:rsid w:val="00DF3F48"/>
    <w:rsid w:val="00E05827"/>
    <w:rsid w:val="00E16868"/>
    <w:rsid w:val="00E57AC1"/>
    <w:rsid w:val="00E63224"/>
    <w:rsid w:val="00E92397"/>
    <w:rsid w:val="00EB6B79"/>
    <w:rsid w:val="00F42A5D"/>
    <w:rsid w:val="00FE4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2027AAB"/>
  <w15:chartTrackingRefBased/>
  <w15:docId w15:val="{D3928518-5165-480D-BC5D-2526E2D00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spacing w:before="240" w:after="60"/>
      <w:outlineLvl w:val="0"/>
    </w:pPr>
    <w:rPr>
      <w:rFonts w:ascii="Cambria" w:eastAsia="SimSun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apple-style-span">
    <w:name w:val="apple-style-span"/>
    <w:basedOn w:val="DefaultParagraphFont"/>
  </w:style>
  <w:style w:type="paragraph" w:customStyle="1" w:styleId="Achievement">
    <w:name w:val="Achievement"/>
    <w:basedOn w:val="BodyText"/>
    <w:pPr>
      <w:numPr>
        <w:numId w:val="1"/>
      </w:numPr>
      <w:tabs>
        <w:tab w:val="clear" w:pos="360"/>
      </w:tabs>
      <w:spacing w:after="60" w:line="220" w:lineRule="atLeast"/>
      <w:jc w:val="both"/>
    </w:pPr>
    <w:rPr>
      <w:rFonts w:ascii="Arial" w:hAnsi="Arial"/>
      <w:spacing w:val="-5"/>
      <w:sz w:val="20"/>
      <w:szCs w:val="20"/>
    </w:rPr>
  </w:style>
  <w:style w:type="paragraph" w:styleId="BodyText">
    <w:name w:val="Body Text"/>
    <w:basedOn w:val="Normal"/>
    <w:link w:val="BodyTextChar"/>
    <w:pPr>
      <w:spacing w:after="120"/>
    </w:pPr>
  </w:style>
  <w:style w:type="character" w:customStyle="1" w:styleId="BodyTextChar">
    <w:name w:val="Body Text Char"/>
    <w:link w:val="BodyText"/>
    <w:rPr>
      <w:sz w:val="24"/>
      <w:szCs w:val="24"/>
    </w:rPr>
  </w:style>
  <w:style w:type="paragraph" w:styleId="ListParagraph">
    <w:name w:val="List Paragraph"/>
    <w:basedOn w:val="Normal"/>
    <w:uiPriority w:val="34"/>
    <w:qFormat/>
    <w:pPr>
      <w:ind w:left="720"/>
    </w:pPr>
  </w:style>
  <w:style w:type="paragraph" w:styleId="BalloonText">
    <w:name w:val="Balloon Text"/>
    <w:basedOn w:val="Normal"/>
    <w:link w:val="BalloonTextChar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Pr>
      <w:rFonts w:ascii="Cambria" w:eastAsia="SimSun" w:hAnsi="Cambria" w:cs="Times New Roman"/>
      <w:b/>
      <w:bCs/>
      <w:kern w:val="32"/>
      <w:sz w:val="32"/>
      <w:szCs w:val="32"/>
      <w:lang w:eastAsia="en-US"/>
    </w:rPr>
  </w:style>
  <w:style w:type="paragraph" w:customStyle="1" w:styleId="DocID">
    <w:name w:val="DocID"/>
    <w:basedOn w:val="Normal"/>
    <w:next w:val="Footer"/>
    <w:link w:val="DocIDChar"/>
    <w:rsid w:val="00F42A5D"/>
    <w:rPr>
      <w:rFonts w:ascii="Arial" w:hAnsi="Arial" w:cs="Arial"/>
      <w:color w:val="000000"/>
      <w:sz w:val="18"/>
      <w:szCs w:val="22"/>
    </w:rPr>
  </w:style>
  <w:style w:type="character" w:customStyle="1" w:styleId="DocIDChar">
    <w:name w:val="DocID Char"/>
    <w:link w:val="DocID"/>
    <w:rsid w:val="00F42A5D"/>
    <w:rPr>
      <w:rFonts w:ascii="Arial" w:hAnsi="Arial" w:cs="Arial"/>
      <w:color w:val="000000"/>
      <w:sz w:val="18"/>
      <w:szCs w:val="22"/>
    </w:rPr>
  </w:style>
  <w:style w:type="paragraph" w:styleId="Revision">
    <w:name w:val="Revision"/>
    <w:hidden/>
    <w:uiPriority w:val="99"/>
    <w:semiHidden/>
    <w:rsid w:val="00286319"/>
    <w:rPr>
      <w:sz w:val="24"/>
      <w:szCs w:val="24"/>
    </w:rPr>
  </w:style>
  <w:style w:type="paragraph" w:styleId="FootnoteText">
    <w:name w:val="footnote text"/>
    <w:basedOn w:val="Normal"/>
    <w:link w:val="FootnoteTextChar"/>
    <w:rsid w:val="0075059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750590"/>
  </w:style>
  <w:style w:type="character" w:styleId="FootnoteReference">
    <w:name w:val="footnote reference"/>
    <w:basedOn w:val="DefaultParagraphFont"/>
    <w:rsid w:val="00750590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75059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05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cisa.gov/publication/guidance-essential-critical-infrastructure-workforce" TargetMode="External"/><Relationship Id="rId1" Type="http://schemas.openxmlformats.org/officeDocument/2006/relationships/hyperlink" Target="https://content.govdelivery.com/attachments/WIGOV/2020/03/24/file_attachments/1409408/Health%20Order%20%2312%20Safer%20At%20Home.pdf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Story\Local%20Settings\Temporary%20Internet%20Files\OLK41\A%20%20O%20%20Smith%20Letterhead%20-%20Water%20Product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455CB63EBC6348869D951ACDFB949F" ma:contentTypeVersion="15" ma:contentTypeDescription="Create a new document." ma:contentTypeScope="" ma:versionID="d25ed7f31c13f0084612439a23cf93d8">
  <xsd:schema xmlns:xsd="http://www.w3.org/2001/XMLSchema" xmlns:xs="http://www.w3.org/2001/XMLSchema" xmlns:p="http://schemas.microsoft.com/office/2006/metadata/properties" xmlns:ns1="http://schemas.microsoft.com/sharepoint/v3" xmlns:ns3="13d92e0e-a3a2-4776-8185-f1424e7906d2" xmlns:ns4="a125fc4c-ca2b-4c8d-94fb-b1a00832849d" targetNamespace="http://schemas.microsoft.com/office/2006/metadata/properties" ma:root="true" ma:fieldsID="7fe997387070a52162059b10d9cabf6a" ns1:_="" ns3:_="" ns4:_="">
    <xsd:import namespace="http://schemas.microsoft.com/sharepoint/v3"/>
    <xsd:import namespace="13d92e0e-a3a2-4776-8185-f1424e7906d2"/>
    <xsd:import namespace="a125fc4c-ca2b-4c8d-94fb-b1a00832849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d92e0e-a3a2-4776-8185-f1424e7906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25fc4c-ca2b-4c8d-94fb-b1a0083284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4BEDFB-071B-4B48-8CF9-C3A3B88B82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3d92e0e-a3a2-4776-8185-f1424e7906d2"/>
    <ds:schemaRef ds:uri="a125fc4c-ca2b-4c8d-94fb-b1a0083284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C199E51-4D19-44D6-B789-580C12F308D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13A66A-AD8B-4EA8-B3B8-F8A7FEC539F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708625CA-DB9D-42FD-ADA7-27275CEBA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  O  Smith Letterhead - Water Products.dot</Template>
  <TotalTime>0</TotalTime>
  <Pages>1</Pages>
  <Words>275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A;roegn an</vt:lpstr>
    </vt:vector>
  </TitlesOfParts>
  <Company>A.O. Smith WPC</Company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A;roegn an</dc:title>
  <dc:subject/>
  <dc:creator>mstory</dc:creator>
  <cp:keywords/>
  <cp:lastModifiedBy>Anderson, Michelle</cp:lastModifiedBy>
  <cp:revision>2</cp:revision>
  <cp:lastPrinted>2020-03-24T17:56:00Z</cp:lastPrinted>
  <dcterms:created xsi:type="dcterms:W3CDTF">2020-03-27T14:08:00Z</dcterms:created>
  <dcterms:modified xsi:type="dcterms:W3CDTF">2020-03-27T14:08:00Z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D">
    <vt:lpwstr>273360-1</vt:lpwstr>
  </property>
  <property fmtid="{D5CDD505-2E9C-101B-9397-08002B2CF9AE}" pid="3" name="DocIDContent">
    <vt:lpwstr>1|-|2|</vt:lpwstr>
  </property>
  <property fmtid="{D5CDD505-2E9C-101B-9397-08002B2CF9AE}" pid="4" name="ContentTypeId">
    <vt:lpwstr>0x01010002455CB63EBC6348869D951ACDFB949F</vt:lpwstr>
  </property>
</Properties>
</file>